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E4A6" w14:textId="17141A74" w:rsidR="003356A4" w:rsidRDefault="003A3758" w:rsidP="003A3758">
      <w:pPr>
        <w:pStyle w:val="Encabezado1"/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52AC9D" wp14:editId="1E4B3832">
            <wp:simplePos x="0" y="0"/>
            <wp:positionH relativeFrom="column">
              <wp:posOffset>234315</wp:posOffset>
            </wp:positionH>
            <wp:positionV relativeFrom="paragraph">
              <wp:posOffset>335915</wp:posOffset>
            </wp:positionV>
            <wp:extent cx="1724025" cy="431800"/>
            <wp:effectExtent l="0" t="0" r="0" b="0"/>
            <wp:wrapTopAndBottom/>
            <wp:docPr id="204915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525" name="Imagen 204915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0E12C" w14:textId="77777777" w:rsidR="003A3758" w:rsidRDefault="003A3758">
      <w:pPr>
        <w:pStyle w:val="Cuerpodetexto"/>
        <w:spacing w:line="360" w:lineRule="auto"/>
        <w:rPr>
          <w:sz w:val="22"/>
          <w:szCs w:val="22"/>
        </w:rPr>
      </w:pPr>
    </w:p>
    <w:p w14:paraId="124B92AC" w14:textId="026A9FCB" w:rsidR="003356A4" w:rsidRDefault="00000000">
      <w:pPr>
        <w:pStyle w:val="Cue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Santa </w:t>
      </w:r>
      <w:proofErr w:type="spellStart"/>
      <w:r>
        <w:rPr>
          <w:sz w:val="22"/>
          <w:szCs w:val="22"/>
        </w:rPr>
        <w:t>Fe,”Cuna</w:t>
      </w:r>
      <w:proofErr w:type="spellEnd"/>
      <w:r>
        <w:rPr>
          <w:sz w:val="22"/>
          <w:szCs w:val="22"/>
        </w:rPr>
        <w:t xml:space="preserve"> de la Constitución Nacional”,      </w:t>
      </w:r>
    </w:p>
    <w:p w14:paraId="78468BC0" w14:textId="77777777" w:rsidR="003356A4" w:rsidRDefault="00000000">
      <w:pPr>
        <w:pStyle w:val="Cue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  Señor</w:t>
      </w:r>
    </w:p>
    <w:p w14:paraId="456C3897" w14:textId="77777777" w:rsidR="003356A4" w:rsidRDefault="00000000">
      <w:pPr>
        <w:pStyle w:val="Cue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Vicepresidente Ejecutivo</w:t>
      </w:r>
    </w:p>
    <w:p w14:paraId="63C3CBCD" w14:textId="77777777" w:rsidR="003356A4" w:rsidRDefault="00000000">
      <w:pPr>
        <w:pStyle w:val="Cue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Caja de Asistencia Social – </w:t>
      </w:r>
    </w:p>
    <w:p w14:paraId="696E543B" w14:textId="77777777" w:rsidR="003356A4" w:rsidRDefault="00000000">
      <w:pPr>
        <w:pStyle w:val="Cue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Lotería de Santa Fe.</w:t>
      </w:r>
    </w:p>
    <w:p w14:paraId="48A256B1" w14:textId="77777777" w:rsidR="003356A4" w:rsidRDefault="003356A4">
      <w:pPr>
        <w:pStyle w:val="Cuerpodetexto"/>
        <w:spacing w:line="360" w:lineRule="auto"/>
        <w:rPr>
          <w:sz w:val="22"/>
          <w:szCs w:val="22"/>
        </w:rPr>
      </w:pPr>
    </w:p>
    <w:p w14:paraId="16E4966D" w14:textId="77777777" w:rsidR="003356A4" w:rsidRDefault="00000000">
      <w:pPr>
        <w:pStyle w:val="Cue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 que suscribe, en su carácter de Agente  Oficial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           de la Caja de Asistencia Social – Lotería de Santa Fe, manifiesta/</w:t>
      </w:r>
      <w:proofErr w:type="spellStart"/>
      <w:r>
        <w:rPr>
          <w:sz w:val="22"/>
          <w:szCs w:val="22"/>
        </w:rPr>
        <w:t>mos</w:t>
      </w:r>
      <w:proofErr w:type="spellEnd"/>
      <w:r>
        <w:rPr>
          <w:sz w:val="22"/>
          <w:szCs w:val="22"/>
        </w:rPr>
        <w:t xml:space="preserve"> mi/nuestra adhesión a la modalidad de gestión de débitos y créditos que se indica a continuación de acuerdo a las modalidades y condiciones dispuestas por la normativa vigente</w:t>
      </w:r>
    </w:p>
    <w:p w14:paraId="5A6B8A12" w14:textId="77777777" w:rsidR="003356A4" w:rsidRDefault="003356A4">
      <w:pPr>
        <w:pStyle w:val="Cuerpodetexto"/>
        <w:spacing w:line="360" w:lineRule="auto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8"/>
        <w:gridCol w:w="3970"/>
      </w:tblGrid>
      <w:tr w:rsidR="003356A4" w14:paraId="58633F15" w14:textId="77777777">
        <w:trPr>
          <w:trHeight w:val="6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9CB066" w14:textId="77777777" w:rsidR="003356A4" w:rsidRDefault="00000000">
            <w:pPr>
              <w:pStyle w:val="Cuerpodetexto"/>
              <w:spacing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Modalidad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82D6C" w14:textId="77777777" w:rsidR="003356A4" w:rsidRDefault="00000000">
            <w:pPr>
              <w:pStyle w:val="Cuerpodetexto"/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Adhiere (1)</w:t>
            </w:r>
          </w:p>
        </w:tc>
      </w:tr>
      <w:tr w:rsidR="003356A4" w14:paraId="6A2FAF6D" w14:textId="77777777">
        <w:trPr>
          <w:trHeight w:val="85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277E0F7" w14:textId="77777777" w:rsidR="003356A4" w:rsidRDefault="00000000">
            <w:pPr>
              <w:pStyle w:val="Cuerpodetexto"/>
              <w:spacing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Pago de Débitos resultantes de Liquidaciones de Sorteos a las  48 horas  con compensación.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FE69D9" w14:textId="77777777" w:rsidR="003356A4" w:rsidRDefault="00000000">
            <w:pPr>
              <w:pStyle w:val="Cuerpodetexto"/>
              <w:spacing w:after="20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SI/NO </w:t>
            </w:r>
          </w:p>
        </w:tc>
      </w:tr>
      <w:tr w:rsidR="003356A4" w14:paraId="131A8E45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69E3B4" w14:textId="77777777" w:rsidR="003356A4" w:rsidRDefault="00000000">
            <w:pPr>
              <w:pStyle w:val="Cuerpodetexto"/>
              <w:spacing w:after="200"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Débitos resultantes de Liquidaciones de Sorteos a las  48 horas  con compensación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y Renuncia Expresa a la transferencia efectiva de fondos de comisiones adicionarles 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515AF0" w14:textId="77777777" w:rsidR="003356A4" w:rsidRDefault="00000000">
            <w:pPr>
              <w:pStyle w:val="Cuerpodetexto"/>
              <w:spacing w:after="20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SI/NO</w:t>
            </w:r>
          </w:p>
        </w:tc>
      </w:tr>
      <w:tr w:rsidR="003356A4" w14:paraId="1BD1AB0C" w14:textId="77777777">
        <w:trPr>
          <w:trHeight w:val="37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66666"/>
            <w:tcMar>
              <w:left w:w="103" w:type="dxa"/>
            </w:tcMar>
          </w:tcPr>
          <w:p w14:paraId="7CD0A1E3" w14:textId="77777777" w:rsidR="003356A4" w:rsidRDefault="003356A4">
            <w:pPr>
              <w:pStyle w:val="Cuerpodetexto"/>
              <w:snapToGrid w:val="0"/>
              <w:spacing w:after="200" w:line="360" w:lineRule="auto"/>
              <w:rPr>
                <w:rFonts w:ascii="Calibri" w:eastAsia="Calibri" w:hAnsi="Calibri" w:cs="Calibri"/>
                <w:color w:val="999999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left w:w="103" w:type="dxa"/>
            </w:tcMar>
          </w:tcPr>
          <w:p w14:paraId="6ADF83D6" w14:textId="77777777" w:rsidR="003356A4" w:rsidRDefault="003356A4">
            <w:pPr>
              <w:pStyle w:val="Cuerpodetexto"/>
              <w:snapToGrid w:val="0"/>
              <w:spacing w:after="200" w:line="360" w:lineRule="auto"/>
              <w:jc w:val="center"/>
              <w:rPr>
                <w:rFonts w:ascii="Calibri" w:eastAsia="Calibri" w:hAnsi="Calibri" w:cs="Calibri"/>
                <w:color w:val="999999"/>
                <w:sz w:val="22"/>
                <w:szCs w:val="22"/>
              </w:rPr>
            </w:pPr>
          </w:p>
        </w:tc>
      </w:tr>
      <w:tr w:rsidR="003356A4" w14:paraId="0F57C7E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59B9A0A" w14:textId="77777777" w:rsidR="003356A4" w:rsidRDefault="00000000">
            <w:pPr>
              <w:pStyle w:val="Cuerpodetexto"/>
              <w:spacing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Resultantes de Liquidaciones de Sorteos a 72 horas.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7151B1" w14:textId="77777777" w:rsidR="003356A4" w:rsidRDefault="003356A4">
            <w:pPr>
              <w:pStyle w:val="Cuerpodetexto"/>
              <w:snapToGrid w:val="0"/>
              <w:spacing w:after="20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56A4" w14:paraId="18F66F1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9C78CE" w14:textId="77777777" w:rsidR="003356A4" w:rsidRDefault="00000000">
            <w:pPr>
              <w:pStyle w:val="Cuerpodetexto"/>
              <w:spacing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B1- Con Transferencia Fondos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D33DCB" w14:textId="77777777" w:rsidR="003356A4" w:rsidRDefault="00000000">
            <w:pPr>
              <w:pStyle w:val="Cuerpodetexto"/>
              <w:spacing w:after="20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SI/NO</w:t>
            </w:r>
          </w:p>
        </w:tc>
      </w:tr>
      <w:tr w:rsidR="003356A4" w14:paraId="1E1AC5F4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1116142" w14:textId="77777777" w:rsidR="003356A4" w:rsidRDefault="00000000">
            <w:pPr>
              <w:pStyle w:val="Cuerpodetexto"/>
              <w:spacing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B2-  Sin Transferencia Fondos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CD03E2" w14:textId="77777777" w:rsidR="003356A4" w:rsidRDefault="00000000">
            <w:pPr>
              <w:pStyle w:val="Cuerpodetexto"/>
              <w:spacing w:after="20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SI/NO</w:t>
            </w:r>
          </w:p>
        </w:tc>
      </w:tr>
    </w:tbl>
    <w:p w14:paraId="0428D4BF" w14:textId="77777777" w:rsidR="003356A4" w:rsidRDefault="00000000">
      <w:pPr>
        <w:pStyle w:val="Cuerpodetexto"/>
        <w:numPr>
          <w:ilvl w:val="0"/>
          <w:numId w:val="1"/>
        </w:numPr>
        <w:suppressAutoHyphens w:val="0"/>
        <w:spacing w:line="360" w:lineRule="auto"/>
      </w:pPr>
      <w:r>
        <w:rPr>
          <w:b/>
        </w:rPr>
        <w:t>Seleccionar con un círculo la opción a la que adhiere.</w:t>
      </w:r>
      <w:r>
        <w:tab/>
      </w:r>
      <w:r>
        <w:tab/>
      </w:r>
      <w:r>
        <w:tab/>
      </w:r>
      <w:r>
        <w:tab/>
        <w:t xml:space="preserve">Sin </w:t>
      </w:r>
      <w:proofErr w:type="spellStart"/>
      <w:r>
        <w:t>mas</w:t>
      </w:r>
      <w:proofErr w:type="spellEnd"/>
      <w:r>
        <w:t>, saludo/</w:t>
      </w:r>
      <w:proofErr w:type="spellStart"/>
      <w:r>
        <w:t>mos</w:t>
      </w:r>
      <w:proofErr w:type="spellEnd"/>
      <w:r>
        <w:t xml:space="preserve"> a usted muy atentamente.</w:t>
      </w:r>
    </w:p>
    <w:p w14:paraId="2D765238" w14:textId="77777777" w:rsidR="003356A4" w:rsidRDefault="00000000">
      <w:pPr>
        <w:pStyle w:val="Cuerpodetexto"/>
        <w:suppressAutoHyphens w:val="0"/>
        <w:spacing w:line="360" w:lineRule="auto"/>
        <w:ind w:left="4956"/>
      </w:pPr>
      <w:r>
        <w:t>Firma</w:t>
      </w:r>
    </w:p>
    <w:p w14:paraId="2F3CF5FA" w14:textId="77777777" w:rsidR="003356A4" w:rsidRDefault="00000000">
      <w:pPr>
        <w:pStyle w:val="Cuerpodetexto"/>
        <w:suppressAutoHyphens w:val="0"/>
        <w:spacing w:line="360" w:lineRule="auto"/>
        <w:ind w:left="4956"/>
      </w:pPr>
      <w:r>
        <w:t>Aclaración/ DNI</w:t>
      </w:r>
    </w:p>
    <w:sectPr w:rsidR="003356A4">
      <w:pgSz w:w="11906" w:h="16838"/>
      <w:pgMar w:top="851" w:right="1418" w:bottom="155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BB3"/>
    <w:multiLevelType w:val="multilevel"/>
    <w:tmpl w:val="88D869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D759F"/>
    <w:multiLevelType w:val="multilevel"/>
    <w:tmpl w:val="42B6BA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84164">
    <w:abstractNumId w:val="0"/>
  </w:num>
  <w:num w:numId="2" w16cid:durableId="144815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6A4"/>
    <w:rsid w:val="003356A4"/>
    <w:rsid w:val="003A3758"/>
    <w:rsid w:val="006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A41"/>
  <w15:docId w15:val="{1BBEF4A7-222C-4932-B6B4-CFF9FF0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Lohit Hindi;MS Mincho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;MS Mincho"/>
    </w:rPr>
  </w:style>
  <w:style w:type="paragraph" w:customStyle="1" w:styleId="Encabezado1">
    <w:name w:val="Encabezado1"/>
    <w:basedOn w:val="Normal"/>
    <w:next w:val="Cuerpodetexto"/>
    <w:pPr>
      <w:jc w:val="center"/>
    </w:pPr>
    <w:rPr>
      <w:b/>
      <w:sz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uerpodetextoconsangra">
    <w:name w:val="Cuerpo de texto con sangría"/>
    <w:basedOn w:val="Normal"/>
    <w:pPr>
      <w:ind w:firstLine="2835"/>
      <w:jc w:val="both"/>
    </w:pPr>
    <w:rPr>
      <w:sz w:val="24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Estilo1">
    <w:name w:val="Estilo1"/>
    <w:basedOn w:val="Normal"/>
    <w:pPr>
      <w:jc w:val="both"/>
    </w:pPr>
    <w:rPr>
      <w:b/>
      <w:sz w:val="22"/>
      <w:szCs w:val="22"/>
    </w:rPr>
  </w:style>
  <w:style w:type="paragraph" w:customStyle="1" w:styleId="Estilo2">
    <w:name w:val="Estilo2"/>
    <w:basedOn w:val="Normal"/>
    <w:next w:val="Estilo1"/>
    <w:pPr>
      <w:jc w:val="center"/>
    </w:pPr>
    <w:rPr>
      <w:b/>
      <w:sz w:val="22"/>
      <w:szCs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Y E C T O</dc:title>
  <dc:creator>PRE INSTALLED USER</dc:creator>
  <cp:lastModifiedBy>Maximiliano Mery</cp:lastModifiedBy>
  <cp:revision>4</cp:revision>
  <cp:lastPrinted>2019-09-23T12:53:00Z</cp:lastPrinted>
  <dcterms:created xsi:type="dcterms:W3CDTF">2019-10-07T08:58:00Z</dcterms:created>
  <dcterms:modified xsi:type="dcterms:W3CDTF">2024-01-31T18:24:00Z</dcterms:modified>
  <dc:language>es-AR</dc:language>
</cp:coreProperties>
</file>